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013B" w14:textId="3D2D1B01" w:rsidR="00582CCE" w:rsidRPr="00582CCE" w:rsidRDefault="00582CCE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>(Approx. 406 words)</w:t>
      </w:r>
    </w:p>
    <w:p w14:paraId="2D954D32" w14:textId="77777777" w:rsidR="00582CCE" w:rsidRDefault="00582CCE" w:rsidP="00582CCE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0FFBE892" w14:textId="655FF70B" w:rsidR="00000000" w:rsidRPr="00582CCE" w:rsidRDefault="00DA4A97" w:rsidP="00582CCE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582CCE">
        <w:rPr>
          <w:rFonts w:ascii="Arial" w:hAnsi="Arial" w:cs="Arial"/>
          <w:b w:val="0"/>
          <w:bCs w:val="0"/>
          <w:sz w:val="24"/>
          <w:szCs w:val="24"/>
        </w:rPr>
        <w:t xml:space="preserve">Interesting Internet Finds 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>July 2020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br/>
        <w:t>Steve Costello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br/>
        <w:t xml:space="preserve">scostello </w:t>
      </w:r>
      <w:r w:rsidR="00582CCE">
        <w:rPr>
          <w:rFonts w:ascii="Arial" w:hAnsi="Arial" w:cs="Arial"/>
          <w:b w:val="0"/>
          <w:bCs w:val="0"/>
          <w:sz w:val="24"/>
          <w:szCs w:val="24"/>
        </w:rPr>
        <w:t>(at)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 xml:space="preserve"> sefcug.com</w:t>
      </w:r>
    </w:p>
    <w:p w14:paraId="2E6487B8" w14:textId="77777777" w:rsidR="00582CCE" w:rsidRDefault="00DA4A97" w:rsidP="00582CCE">
      <w:pPr>
        <w:pStyle w:val="Heading2"/>
        <w:spacing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582CCE">
        <w:rPr>
          <w:rFonts w:ascii="Arial" w:hAnsi="Arial" w:cs="Arial"/>
          <w:b w:val="0"/>
          <w:bCs w:val="0"/>
          <w:sz w:val="24"/>
          <w:szCs w:val="24"/>
        </w:rPr>
        <w:t>In the course of going through the more than 300 RSS feeds, I often run across things that I think might be of interest to other user group members.</w:t>
      </w:r>
    </w:p>
    <w:p w14:paraId="4E15F3D1" w14:textId="00D2B488" w:rsidR="00000000" w:rsidRPr="00582CCE" w:rsidRDefault="00DA4A97" w:rsidP="00582CCE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582CC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B377D68" w14:textId="61B76E2B" w:rsidR="00000000" w:rsidRDefault="00DA4A97" w:rsidP="00582CCE">
      <w:pPr>
        <w:pStyle w:val="Heading2"/>
        <w:spacing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582CCE">
        <w:rPr>
          <w:rFonts w:ascii="Arial" w:hAnsi="Arial" w:cs="Arial"/>
          <w:b w:val="0"/>
          <w:bCs w:val="0"/>
          <w:sz w:val="24"/>
          <w:szCs w:val="24"/>
        </w:rPr>
        <w:t>The following are some items I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 xml:space="preserve"> found interesting during the month of 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>June 2020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>.</w:t>
      </w:r>
      <w:r w:rsidRPr="00582CCE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50A422C" w14:textId="77777777" w:rsidR="00582CCE" w:rsidRPr="00582CCE" w:rsidRDefault="00582CCE" w:rsidP="00582CCE">
      <w:pPr>
        <w:pStyle w:val="BodyText"/>
        <w:spacing w:after="0" w:line="240" w:lineRule="auto"/>
      </w:pPr>
    </w:p>
    <w:p w14:paraId="5AD2C882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 xml:space="preserve">Why Am I Getting Calls When Do Not Disturb Is </w:t>
      </w:r>
      <w:proofErr w:type="gramStart"/>
      <w:r w:rsidRPr="00582CCE">
        <w:rPr>
          <w:rFonts w:ascii="Arial" w:hAnsi="Arial" w:cs="Arial"/>
          <w:i/>
          <w:iCs/>
          <w:sz w:val="24"/>
        </w:rPr>
        <w:t>On</w:t>
      </w:r>
      <w:proofErr w:type="gramEnd"/>
    </w:p>
    <w:p w14:paraId="6363193D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5" w:history="1">
        <w:r w:rsidRPr="00582CCE">
          <w:rPr>
            <w:rStyle w:val="Hyperlink"/>
            <w:rFonts w:ascii="Arial" w:hAnsi="Arial" w:cs="Arial"/>
            <w:sz w:val="24"/>
          </w:rPr>
          <w:t>https://www.guidingtech.com/why-getting-calls-do-not-disturb-on/</w:t>
        </w:r>
      </w:hyperlink>
    </w:p>
    <w:p w14:paraId="6BCC1638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 xml:space="preserve">This is a </w:t>
      </w:r>
      <w:r w:rsidRPr="00582CCE">
        <w:rPr>
          <w:rFonts w:ascii="Arial" w:hAnsi="Arial" w:cs="Arial"/>
          <w:sz w:val="24"/>
        </w:rPr>
        <w:t>question I had myself. After reading this post and applying what I learned, it is no longer a problem for me. If you keep getting calls while do not disturb is on, check out this post for a solution.</w:t>
      </w:r>
    </w:p>
    <w:p w14:paraId="0F7D531D" w14:textId="77777777" w:rsidR="00000000" w:rsidRPr="00582CCE" w:rsidRDefault="00DA4A97" w:rsidP="00582CCE">
      <w:pPr>
        <w:rPr>
          <w:rFonts w:ascii="Arial" w:hAnsi="Arial" w:cs="Arial"/>
          <w:i/>
          <w:iCs/>
          <w:sz w:val="24"/>
        </w:rPr>
      </w:pPr>
    </w:p>
    <w:p w14:paraId="55EA413F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 xml:space="preserve">The Ultimate Guide </w:t>
      </w:r>
      <w:proofErr w:type="gramStart"/>
      <w:r w:rsidRPr="00582CCE">
        <w:rPr>
          <w:rFonts w:ascii="Arial" w:hAnsi="Arial" w:cs="Arial"/>
          <w:i/>
          <w:iCs/>
          <w:sz w:val="24"/>
        </w:rPr>
        <w:t>To</w:t>
      </w:r>
      <w:proofErr w:type="gramEnd"/>
      <w:r w:rsidRPr="00582CCE">
        <w:rPr>
          <w:rFonts w:ascii="Arial" w:hAnsi="Arial" w:cs="Arial"/>
          <w:i/>
          <w:iCs/>
          <w:sz w:val="24"/>
        </w:rPr>
        <w:t xml:space="preserve"> Privacy On Android</w:t>
      </w:r>
    </w:p>
    <w:p w14:paraId="16D5F331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6" w:history="1">
        <w:r w:rsidRPr="00582CCE">
          <w:rPr>
            <w:rStyle w:val="Hyperlink"/>
            <w:rFonts w:ascii="Arial" w:hAnsi="Arial" w:cs="Arial"/>
            <w:sz w:val="24"/>
          </w:rPr>
          <w:t>https://www.computerworld.com/article/3545530/ultimate-guide-to-privacy-on-android.html</w:t>
        </w:r>
      </w:hyperlink>
    </w:p>
    <w:p w14:paraId="28DF6875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>If you are an Android user, like me, you should check out this post. About eve</w:t>
      </w:r>
      <w:r w:rsidRPr="00582CCE">
        <w:rPr>
          <w:rFonts w:ascii="Arial" w:hAnsi="Arial" w:cs="Arial"/>
          <w:sz w:val="24"/>
        </w:rPr>
        <w:t>ry six months, or so, I run checks on most of the items outlined here. I use a paid VPN whenever I am not using my home Wi-Fi, and I encourage others to do the same.</w:t>
      </w:r>
    </w:p>
    <w:p w14:paraId="1DB71930" w14:textId="77777777" w:rsidR="00000000" w:rsidRPr="00582CCE" w:rsidRDefault="00DA4A97" w:rsidP="00582CCE">
      <w:pPr>
        <w:rPr>
          <w:rFonts w:ascii="Arial" w:hAnsi="Arial" w:cs="Arial"/>
          <w:i/>
          <w:iCs/>
          <w:sz w:val="24"/>
        </w:rPr>
      </w:pPr>
    </w:p>
    <w:p w14:paraId="144E0142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 xml:space="preserve">Why Am I Connected </w:t>
      </w:r>
      <w:proofErr w:type="gramStart"/>
      <w:r w:rsidRPr="00582CCE">
        <w:rPr>
          <w:rFonts w:ascii="Arial" w:hAnsi="Arial" w:cs="Arial"/>
          <w:i/>
          <w:iCs/>
          <w:sz w:val="24"/>
        </w:rPr>
        <w:t>To</w:t>
      </w:r>
      <w:proofErr w:type="gramEnd"/>
      <w:r w:rsidRPr="00582CCE">
        <w:rPr>
          <w:rFonts w:ascii="Arial" w:hAnsi="Arial" w:cs="Arial"/>
          <w:i/>
          <w:iCs/>
          <w:sz w:val="24"/>
        </w:rPr>
        <w:t xml:space="preserve"> Wi-Fi But Not The Internet?</w:t>
      </w:r>
    </w:p>
    <w:p w14:paraId="0F930B02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7" w:history="1">
        <w:r w:rsidRPr="00582CCE">
          <w:rPr>
            <w:rStyle w:val="Hyperlink"/>
            <w:rFonts w:ascii="Arial" w:hAnsi="Arial" w:cs="Arial"/>
            <w:sz w:val="24"/>
          </w:rPr>
          <w:t>https://www.howtogeek.com/676918/why-am-i-connected-to-wi-fi-but-not-the-internet/</w:t>
        </w:r>
      </w:hyperlink>
    </w:p>
    <w:p w14:paraId="171A10E3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 xml:space="preserve">I am sure that at one time or another you have shown to be connected to Wi-Fi but not connected to the internet. </w:t>
      </w:r>
      <w:r w:rsidRPr="00582CCE">
        <w:rPr>
          <w:rFonts w:ascii="Arial" w:hAnsi="Arial" w:cs="Arial"/>
          <w:sz w:val="24"/>
        </w:rPr>
        <w:t>If you would like to know more about why that happens and what might be a solution, check out this post.</w:t>
      </w:r>
    </w:p>
    <w:p w14:paraId="5E06A10A" w14:textId="77777777" w:rsidR="00000000" w:rsidRPr="00582CCE" w:rsidRDefault="00DA4A97" w:rsidP="00582CCE">
      <w:pPr>
        <w:rPr>
          <w:rFonts w:ascii="Arial" w:hAnsi="Arial" w:cs="Arial"/>
          <w:i/>
          <w:iCs/>
          <w:sz w:val="24"/>
        </w:rPr>
      </w:pPr>
    </w:p>
    <w:p w14:paraId="3F5CEEE6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 xml:space="preserve">Vivaldi Browser Tips </w:t>
      </w:r>
      <w:proofErr w:type="gramStart"/>
      <w:r w:rsidRPr="00582CCE">
        <w:rPr>
          <w:rFonts w:ascii="Arial" w:hAnsi="Arial" w:cs="Arial"/>
          <w:i/>
          <w:iCs/>
          <w:sz w:val="24"/>
        </w:rPr>
        <w:t>And</w:t>
      </w:r>
      <w:proofErr w:type="gramEnd"/>
      <w:r w:rsidRPr="00582CCE">
        <w:rPr>
          <w:rFonts w:ascii="Arial" w:hAnsi="Arial" w:cs="Arial"/>
          <w:i/>
          <w:iCs/>
          <w:sz w:val="24"/>
        </w:rPr>
        <w:t xml:space="preserve"> Tricks</w:t>
      </w:r>
    </w:p>
    <w:p w14:paraId="6B45C777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8" w:history="1">
        <w:r w:rsidRPr="00582CCE">
          <w:rPr>
            <w:rStyle w:val="Hyperlink"/>
            <w:rFonts w:ascii="Arial" w:hAnsi="Arial" w:cs="Arial"/>
            <w:sz w:val="24"/>
          </w:rPr>
          <w:t>https://www.thewindowsclub.com/vivaldi-</w:t>
        </w:r>
        <w:r w:rsidRPr="00582CCE">
          <w:rPr>
            <w:rStyle w:val="Hyperlink"/>
            <w:rFonts w:ascii="Arial" w:hAnsi="Arial" w:cs="Arial"/>
            <w:sz w:val="24"/>
          </w:rPr>
          <w:t>browser-tips-and-tricks/</w:t>
        </w:r>
      </w:hyperlink>
    </w:p>
    <w:p w14:paraId="6F021F3B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>I have been using Vivaldi (on both Windows 10 and Linux) off and on for a few months now, and I like it. This post gives some tips and tricks, that should make using it a better experience.</w:t>
      </w:r>
    </w:p>
    <w:p w14:paraId="3F751624" w14:textId="77777777" w:rsidR="00000000" w:rsidRPr="00582CCE" w:rsidRDefault="00DA4A97" w:rsidP="00582CCE">
      <w:pPr>
        <w:rPr>
          <w:rFonts w:ascii="Arial" w:hAnsi="Arial" w:cs="Arial"/>
          <w:sz w:val="24"/>
        </w:rPr>
      </w:pPr>
    </w:p>
    <w:p w14:paraId="09DF38BA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 xml:space="preserve">Can You Use Bluetooth Speakers If Your </w:t>
      </w:r>
      <w:r w:rsidRPr="00582CCE">
        <w:rPr>
          <w:rFonts w:ascii="Arial" w:hAnsi="Arial" w:cs="Arial"/>
          <w:i/>
          <w:iCs/>
          <w:sz w:val="24"/>
        </w:rPr>
        <w:t>TV isn’t Bluetooth Ready?</w:t>
      </w:r>
    </w:p>
    <w:p w14:paraId="538FDC49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9" w:history="1">
        <w:r w:rsidRPr="00582CCE">
          <w:rPr>
            <w:rStyle w:val="Hyperlink"/>
            <w:rFonts w:ascii="Arial" w:hAnsi="Arial" w:cs="Arial"/>
            <w:sz w:val="24"/>
          </w:rPr>
          <w:t>https://thevisualcommunicationguy.com/2020/06/22/can-you-use-bluetooth-speakers-if-your-tv-isnt-blueto</w:t>
        </w:r>
        <w:r w:rsidRPr="00582CCE">
          <w:rPr>
            <w:rStyle w:val="Hyperlink"/>
            <w:rFonts w:ascii="Arial" w:hAnsi="Arial" w:cs="Arial"/>
            <w:sz w:val="24"/>
          </w:rPr>
          <w:t>oth-ready/</w:t>
        </w:r>
      </w:hyperlink>
    </w:p>
    <w:p w14:paraId="5102B682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>I have two TVs that are over 10 years old but work fine. I have plenty of Bluetooth speakers and headphones, but neither TV supports Bluetooth. (</w:t>
      </w:r>
      <w:r w:rsidRPr="00582CCE">
        <w:rPr>
          <w:rFonts w:ascii="Arial" w:hAnsi="Arial" w:cs="Arial"/>
          <w:i/>
          <w:iCs/>
          <w:sz w:val="24"/>
        </w:rPr>
        <w:t>Note</w:t>
      </w:r>
      <w:r w:rsidRPr="00582CCE">
        <w:rPr>
          <w:rFonts w:ascii="Arial" w:hAnsi="Arial" w:cs="Arial"/>
          <w:sz w:val="24"/>
        </w:rPr>
        <w:t>: I have a soundbar hooked to the main TV now, and it supports Bluetooth.)</w:t>
      </w:r>
    </w:p>
    <w:p w14:paraId="702078D5" w14:textId="77777777" w:rsidR="00000000" w:rsidRPr="00582CCE" w:rsidRDefault="00DA4A97" w:rsidP="00582CCE">
      <w:pPr>
        <w:rPr>
          <w:rFonts w:ascii="Arial" w:hAnsi="Arial" w:cs="Arial"/>
          <w:i/>
          <w:iCs/>
          <w:sz w:val="24"/>
        </w:rPr>
      </w:pPr>
    </w:p>
    <w:p w14:paraId="28C87AE4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i/>
          <w:iCs/>
          <w:sz w:val="24"/>
        </w:rPr>
        <w:t>How To Reduce Micro</w:t>
      </w:r>
      <w:r w:rsidRPr="00582CCE">
        <w:rPr>
          <w:rFonts w:ascii="Arial" w:hAnsi="Arial" w:cs="Arial"/>
          <w:i/>
          <w:iCs/>
          <w:sz w:val="24"/>
        </w:rPr>
        <w:t xml:space="preserve">phone Background Noise On Your </w:t>
      </w:r>
      <w:proofErr w:type="gramStart"/>
      <w:r w:rsidRPr="00582CCE">
        <w:rPr>
          <w:rFonts w:ascii="Arial" w:hAnsi="Arial" w:cs="Arial"/>
          <w:i/>
          <w:iCs/>
          <w:sz w:val="24"/>
        </w:rPr>
        <w:t>PC</w:t>
      </w:r>
      <w:proofErr w:type="gramEnd"/>
    </w:p>
    <w:p w14:paraId="2E1F4BE1" w14:textId="77777777" w:rsidR="00000000" w:rsidRPr="00582CCE" w:rsidRDefault="00DA4A97" w:rsidP="00582CCE">
      <w:pPr>
        <w:rPr>
          <w:rFonts w:ascii="Arial" w:hAnsi="Arial" w:cs="Arial"/>
          <w:sz w:val="24"/>
        </w:rPr>
      </w:pPr>
      <w:hyperlink r:id="rId10" w:history="1">
        <w:r w:rsidRPr="00582CCE">
          <w:rPr>
            <w:rStyle w:val="Hyperlink"/>
            <w:rFonts w:ascii="Arial" w:hAnsi="Arial" w:cs="Arial"/>
            <w:sz w:val="24"/>
          </w:rPr>
          <w:t>https://www.maketecheasier.com/reduce-microphone-background-noise-on-pc/</w:t>
        </w:r>
      </w:hyperlink>
    </w:p>
    <w:p w14:paraId="01AEC26C" w14:textId="77777777" w:rsidR="00000000" w:rsidRPr="00582CCE" w:rsidRDefault="00DA4A97" w:rsidP="00582CCE">
      <w:pPr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lastRenderedPageBreak/>
        <w:t>I have been attending a lot of Zoom conferences since the CO</w:t>
      </w:r>
      <w:r w:rsidRPr="00582CCE">
        <w:rPr>
          <w:rFonts w:ascii="Arial" w:hAnsi="Arial" w:cs="Arial"/>
          <w:sz w:val="24"/>
        </w:rPr>
        <w:t>VID-19 crisis started. There are sometimes where participants have a lot of background noise in their audio. So, I thought this would be good to post for those having problems.</w:t>
      </w:r>
    </w:p>
    <w:p w14:paraId="286547E2" w14:textId="77777777" w:rsidR="00000000" w:rsidRPr="00582CCE" w:rsidRDefault="00DA4A97">
      <w:pPr>
        <w:rPr>
          <w:rFonts w:ascii="Arial" w:hAnsi="Arial" w:cs="Arial"/>
          <w:sz w:val="24"/>
        </w:rPr>
      </w:pPr>
    </w:p>
    <w:p w14:paraId="508367BE" w14:textId="77777777" w:rsidR="00000000" w:rsidRPr="00582CCE" w:rsidRDefault="00DA4A97">
      <w:pPr>
        <w:spacing w:after="115"/>
        <w:rPr>
          <w:rFonts w:ascii="Arial" w:hAnsi="Arial" w:cs="Arial"/>
          <w:sz w:val="24"/>
        </w:rPr>
      </w:pPr>
      <w:r w:rsidRPr="00582CCE">
        <w:rPr>
          <w:rFonts w:ascii="Arial" w:hAnsi="Arial" w:cs="Arial"/>
          <w:sz w:val="24"/>
        </w:rPr>
        <w:t>**********</w:t>
      </w:r>
    </w:p>
    <w:p w14:paraId="5C2FCF2B" w14:textId="77777777" w:rsidR="00000000" w:rsidRPr="00582CCE" w:rsidRDefault="00DA4A97">
      <w:pPr>
        <w:pStyle w:val="BodyText"/>
        <w:spacing w:after="0"/>
        <w:rPr>
          <w:rFonts w:ascii="Arial" w:hAnsi="Arial" w:cs="Arial"/>
          <w:sz w:val="24"/>
        </w:rPr>
      </w:pPr>
      <w:r w:rsidRPr="00582CCE">
        <w:rPr>
          <w:rFonts w:ascii="Arial" w:hAnsi="Arial" w:cs="Arial"/>
          <w:color w:val="0E101A"/>
          <w:sz w:val="24"/>
        </w:rPr>
        <w:t>This work by </w:t>
      </w:r>
      <w:hyperlink r:id="rId11" w:anchor="_blank" w:history="1">
        <w:r w:rsidRPr="00582CCE">
          <w:rPr>
            <w:rStyle w:val="Hyperlink"/>
            <w:rFonts w:ascii="Arial" w:hAnsi="Arial" w:cs="Arial"/>
            <w:color w:val="4A6EE0"/>
            <w:sz w:val="24"/>
          </w:rPr>
          <w:t>S</w:t>
        </w:r>
        <w:r w:rsidRPr="00582CCE">
          <w:rPr>
            <w:rStyle w:val="Hyperlink"/>
            <w:rFonts w:ascii="Arial" w:hAnsi="Arial" w:cs="Arial"/>
            <w:color w:val="4A6EE0"/>
            <w:sz w:val="24"/>
          </w:rPr>
          <w:t>teve Costello</w:t>
        </w:r>
      </w:hyperlink>
      <w:r w:rsidRPr="00582CCE">
        <w:rPr>
          <w:rFonts w:ascii="Arial" w:hAnsi="Arial" w:cs="Arial"/>
          <w:color w:val="0E101A"/>
          <w:sz w:val="24"/>
        </w:rPr>
        <w:t> is licensed under a </w:t>
      </w:r>
      <w:hyperlink r:id="rId12" w:anchor="_blank" w:history="1">
        <w:r w:rsidRPr="00582CCE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582CCE">
        <w:rPr>
          <w:rFonts w:ascii="Arial" w:hAnsi="Arial" w:cs="Arial"/>
          <w:color w:val="0E101A"/>
          <w:sz w:val="24"/>
        </w:rPr>
        <w:t>.</w:t>
      </w:r>
    </w:p>
    <w:p w14:paraId="312B9B15" w14:textId="77777777" w:rsidR="00000000" w:rsidRPr="00582CCE" w:rsidRDefault="00DA4A97">
      <w:pPr>
        <w:pStyle w:val="BodyText"/>
        <w:spacing w:after="0"/>
        <w:rPr>
          <w:rFonts w:ascii="Arial" w:hAnsi="Arial" w:cs="Arial"/>
          <w:sz w:val="24"/>
        </w:rPr>
      </w:pPr>
      <w:r w:rsidRPr="00582CCE">
        <w:rPr>
          <w:rFonts w:ascii="Arial" w:hAnsi="Arial" w:cs="Arial"/>
          <w:color w:val="0E101A"/>
          <w:sz w:val="24"/>
        </w:rPr>
        <w:t>As long as you attribute this article, you can use it in part, or whole, for your newsletter, w</w:t>
      </w:r>
      <w:r w:rsidRPr="00582CCE">
        <w:rPr>
          <w:rFonts w:ascii="Arial" w:hAnsi="Arial" w:cs="Arial"/>
          <w:color w:val="0E101A"/>
          <w:sz w:val="24"/>
        </w:rPr>
        <w:t>ebsite, or blog.</w:t>
      </w:r>
    </w:p>
    <w:p w14:paraId="70E95522" w14:textId="77777777" w:rsidR="00DA4A97" w:rsidRPr="00582CCE" w:rsidRDefault="00DA4A97">
      <w:pPr>
        <w:rPr>
          <w:rFonts w:ascii="Arial" w:hAnsi="Arial" w:cs="Arial"/>
          <w:sz w:val="24"/>
        </w:rPr>
      </w:pPr>
    </w:p>
    <w:sectPr w:rsidR="00DA4A97" w:rsidRPr="00582CCE" w:rsidSect="00582CCE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zYzMTO1sDAwMDRU0lEKTi0uzszPAykwrAUAnxyDeSwAAAA="/>
  </w:docVars>
  <w:rsids>
    <w:rsidRoot w:val="00582CCE"/>
    <w:rsid w:val="00582CCE"/>
    <w:rsid w:val="00D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4916F"/>
  <w15:chartTrackingRefBased/>
  <w15:docId w15:val="{08C27D6E-04E0-4994-BFCA-913AC029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indowsclub.com/vivaldi-browser-tips-and-tric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wtogeek.com/676918/why-am-i-connected-to-wi-fi-but-not-the-internet/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uterworld.com/article/3545530/ultimate-guide-to-privacy-on-android.html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www.guidingtech.com/why-getting-calls-do-not-disturb-on/" TargetMode="External"/><Relationship Id="rId10" Type="http://schemas.openxmlformats.org/officeDocument/2006/relationships/hyperlink" Target="https://www.maketecheasier.com/reduce-microphone-background-noise-on-p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visualcommunicationguy.com/2020/06/22/can-you-use-bluetooth-speakers-if-your-tv-isnt-bluetooth-rea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2020-10-20T10:37:00Z</dcterms:created>
  <dcterms:modified xsi:type="dcterms:W3CDTF">2020-10-20T10:37:00Z</dcterms:modified>
</cp:coreProperties>
</file>